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2ECA678A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E806A7">
        <w:rPr>
          <w:rFonts w:ascii="Gill Sans MT" w:hAnsi="Gill Sans MT"/>
          <w:sz w:val="24"/>
          <w:szCs w:val="24"/>
        </w:rPr>
        <w:t>23rd</w:t>
      </w:r>
      <w:r w:rsidR="002B3BF5">
        <w:rPr>
          <w:rFonts w:ascii="Gill Sans MT" w:hAnsi="Gill Sans MT"/>
          <w:sz w:val="24"/>
          <w:szCs w:val="24"/>
        </w:rPr>
        <w:t xml:space="preserve"> January 2024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693A3F19" w14:textId="77777777" w:rsidR="002B3BF5" w:rsidRDefault="002B3BF5" w:rsidP="000A5A94">
      <w:pPr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CHESIL YOUTH THEATRE TAKE TO THE BOARDS</w:t>
      </w:r>
    </w:p>
    <w:p w14:paraId="6965D7FC" w14:textId="77777777" w:rsidR="002B3BF5" w:rsidRDefault="002B3BF5" w:rsidP="000A5A94">
      <w:pPr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IN AN EXCITING DOUBLE BILL</w:t>
      </w:r>
    </w:p>
    <w:p w14:paraId="5D5D3305" w14:textId="77777777" w:rsidR="002B3BF5" w:rsidRDefault="002B3BF5" w:rsidP="000A5A94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14:paraId="168D3A66" w14:textId="0A087CDE" w:rsidR="0052136D" w:rsidRPr="0052136D" w:rsidRDefault="006D614C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Winchester’s active youth groups will </w:t>
      </w:r>
      <w:r w:rsidR="000C0FED">
        <w:rPr>
          <w:rFonts w:ascii="Gill Sans MT" w:hAnsi="Gill Sans MT"/>
          <w:sz w:val="24"/>
          <w:szCs w:val="24"/>
        </w:rPr>
        <w:t>be presenting their annual production</w:t>
      </w:r>
      <w:r w:rsidR="0090666C">
        <w:rPr>
          <w:rFonts w:ascii="Gill Sans MT" w:hAnsi="Gill Sans MT"/>
          <w:sz w:val="24"/>
          <w:szCs w:val="24"/>
        </w:rPr>
        <w:t xml:space="preserve"> </w:t>
      </w:r>
      <w:r w:rsidR="0052136D">
        <w:rPr>
          <w:rFonts w:ascii="Gill Sans MT" w:hAnsi="Gill Sans MT"/>
          <w:sz w:val="24"/>
          <w:szCs w:val="24"/>
        </w:rPr>
        <w:t>on Thursday</w:t>
      </w:r>
      <w:r w:rsidR="0090666C">
        <w:rPr>
          <w:rFonts w:ascii="Gill Sans MT" w:hAnsi="Gill Sans MT"/>
          <w:sz w:val="24"/>
          <w:szCs w:val="24"/>
        </w:rPr>
        <w:t xml:space="preserve"> 8</w:t>
      </w:r>
      <w:r w:rsidR="0090666C" w:rsidRPr="0090666C">
        <w:rPr>
          <w:rFonts w:ascii="Gill Sans MT" w:hAnsi="Gill Sans MT"/>
          <w:sz w:val="24"/>
          <w:szCs w:val="24"/>
          <w:vertAlign w:val="superscript"/>
        </w:rPr>
        <w:t>th</w:t>
      </w:r>
      <w:r w:rsidR="0090666C">
        <w:rPr>
          <w:rFonts w:ascii="Gill Sans MT" w:hAnsi="Gill Sans MT"/>
          <w:sz w:val="24"/>
          <w:szCs w:val="24"/>
        </w:rPr>
        <w:t xml:space="preserve"> and Friday 9</w:t>
      </w:r>
      <w:r w:rsidR="0090666C" w:rsidRPr="0090666C">
        <w:rPr>
          <w:rFonts w:ascii="Gill Sans MT" w:hAnsi="Gill Sans MT"/>
          <w:sz w:val="24"/>
          <w:szCs w:val="24"/>
          <w:vertAlign w:val="superscript"/>
        </w:rPr>
        <w:t>th</w:t>
      </w:r>
      <w:r w:rsidR="0090666C">
        <w:rPr>
          <w:rFonts w:ascii="Gill Sans MT" w:hAnsi="Gill Sans MT"/>
          <w:sz w:val="24"/>
          <w:szCs w:val="24"/>
        </w:rPr>
        <w:t xml:space="preserve"> February 2024 at 7.30pm</w:t>
      </w:r>
      <w:r w:rsidR="0052136D">
        <w:rPr>
          <w:rFonts w:ascii="Gill Sans MT" w:hAnsi="Gill Sans MT"/>
          <w:sz w:val="24"/>
          <w:szCs w:val="24"/>
        </w:rPr>
        <w:t xml:space="preserve">. Tickets are now available from </w:t>
      </w:r>
      <w:hyperlink r:id="rId9" w:history="1">
        <w:r w:rsidR="0052136D" w:rsidRPr="0052136D">
          <w:rPr>
            <w:rStyle w:val="Hyperlink"/>
            <w:rFonts w:ascii="Gill Sans MT" w:hAnsi="Gill Sans MT"/>
            <w:color w:val="auto"/>
            <w:sz w:val="24"/>
            <w:szCs w:val="24"/>
            <w:u w:val="none"/>
          </w:rPr>
          <w:t>www.chesiltheatre.org.uk</w:t>
        </w:r>
      </w:hyperlink>
      <w:r w:rsidR="0052136D" w:rsidRPr="0052136D">
        <w:rPr>
          <w:rFonts w:ascii="Gill Sans MT" w:hAnsi="Gill Sans MT"/>
          <w:sz w:val="24"/>
          <w:szCs w:val="24"/>
        </w:rPr>
        <w:t>.</w:t>
      </w:r>
    </w:p>
    <w:p w14:paraId="06A20B08" w14:textId="77777777" w:rsidR="0052136D" w:rsidRDefault="0052136D" w:rsidP="00A45468">
      <w:pPr>
        <w:rPr>
          <w:rFonts w:ascii="Gill Sans MT" w:hAnsi="Gill Sans MT"/>
          <w:sz w:val="24"/>
          <w:szCs w:val="24"/>
        </w:rPr>
      </w:pPr>
    </w:p>
    <w:p w14:paraId="0DCEF196" w14:textId="00AC5A15" w:rsidR="004C0ED3" w:rsidRDefault="0052136D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junior secti</w:t>
      </w:r>
      <w:r w:rsidR="00EB42EB">
        <w:rPr>
          <w:rFonts w:ascii="Gill Sans MT" w:hAnsi="Gill Sans MT"/>
          <w:sz w:val="24"/>
          <w:szCs w:val="24"/>
        </w:rPr>
        <w:t xml:space="preserve">on </w:t>
      </w:r>
      <w:r w:rsidR="0045055E">
        <w:rPr>
          <w:rFonts w:ascii="Gill Sans MT" w:hAnsi="Gill Sans MT"/>
          <w:sz w:val="24"/>
          <w:szCs w:val="24"/>
        </w:rPr>
        <w:t>aged 8</w:t>
      </w:r>
      <w:r w:rsidR="00EB42EB">
        <w:rPr>
          <w:rFonts w:ascii="Gill Sans MT" w:hAnsi="Gill Sans MT"/>
          <w:sz w:val="24"/>
          <w:szCs w:val="24"/>
        </w:rPr>
        <w:t xml:space="preserve"> to 12 </w:t>
      </w:r>
      <w:r w:rsidR="001738BF">
        <w:rPr>
          <w:rFonts w:ascii="Gill Sans MT" w:hAnsi="Gill Sans MT"/>
          <w:sz w:val="24"/>
          <w:szCs w:val="24"/>
        </w:rPr>
        <w:t xml:space="preserve">years </w:t>
      </w:r>
      <w:r w:rsidR="00EB42EB">
        <w:rPr>
          <w:rFonts w:ascii="Gill Sans MT" w:hAnsi="Gill Sans MT"/>
          <w:sz w:val="24"/>
          <w:szCs w:val="24"/>
        </w:rPr>
        <w:t xml:space="preserve">have a new play </w:t>
      </w:r>
      <w:r w:rsidR="00EB42EB" w:rsidRPr="001738BF">
        <w:rPr>
          <w:rFonts w:ascii="Gill Sans MT" w:hAnsi="Gill Sans MT"/>
          <w:i/>
          <w:iCs/>
          <w:sz w:val="24"/>
          <w:szCs w:val="24"/>
        </w:rPr>
        <w:t>Mr Churchill’s Chocolate</w:t>
      </w:r>
      <w:r w:rsidR="00750AEA">
        <w:rPr>
          <w:rFonts w:ascii="Gill Sans MT" w:hAnsi="Gill Sans MT"/>
          <w:sz w:val="24"/>
          <w:szCs w:val="24"/>
        </w:rPr>
        <w:t xml:space="preserve"> by Nell Thomson</w:t>
      </w:r>
      <w:r w:rsidR="004E3E90">
        <w:rPr>
          <w:rFonts w:ascii="Gill Sans MT" w:hAnsi="Gill Sans MT"/>
          <w:sz w:val="24"/>
          <w:szCs w:val="24"/>
        </w:rPr>
        <w:t>, described as “an explosive adventure”</w:t>
      </w:r>
      <w:r w:rsidR="00750AEA">
        <w:rPr>
          <w:rFonts w:ascii="Gill Sans MT" w:hAnsi="Gill Sans MT"/>
          <w:sz w:val="24"/>
          <w:szCs w:val="24"/>
        </w:rPr>
        <w:t>. Set in 1943 in a peaceful rural village, the local children</w:t>
      </w:r>
      <w:r w:rsidR="00AB59AE">
        <w:rPr>
          <w:rFonts w:ascii="Gill Sans MT" w:hAnsi="Gill Sans MT"/>
          <w:sz w:val="24"/>
          <w:szCs w:val="24"/>
        </w:rPr>
        <w:t xml:space="preserve"> and evacuees from London are having difficulty </w:t>
      </w:r>
      <w:r w:rsidR="003F1CF4">
        <w:rPr>
          <w:rFonts w:ascii="Gill Sans MT" w:hAnsi="Gill Sans MT"/>
          <w:sz w:val="24"/>
          <w:szCs w:val="24"/>
        </w:rPr>
        <w:t>coming</w:t>
      </w:r>
      <w:r w:rsidR="00AB59AE">
        <w:rPr>
          <w:rFonts w:ascii="Gill Sans MT" w:hAnsi="Gill Sans MT"/>
          <w:sz w:val="24"/>
          <w:szCs w:val="24"/>
        </w:rPr>
        <w:t xml:space="preserve"> to terms with one another. Then they notice something u</w:t>
      </w:r>
      <w:r w:rsidR="003E7407">
        <w:rPr>
          <w:rFonts w:ascii="Gill Sans MT" w:hAnsi="Gill Sans MT"/>
          <w:sz w:val="24"/>
          <w:szCs w:val="24"/>
        </w:rPr>
        <w:t>nusual falling from the sky</w:t>
      </w:r>
      <w:r w:rsidR="00A9481B">
        <w:rPr>
          <w:rFonts w:ascii="Gill Sans MT" w:hAnsi="Gill Sans MT"/>
          <w:sz w:val="24"/>
          <w:szCs w:val="24"/>
        </w:rPr>
        <w:t xml:space="preserve"> and their suspicions are aroused</w:t>
      </w:r>
      <w:r w:rsidR="003E7407">
        <w:rPr>
          <w:rFonts w:ascii="Gill Sans MT" w:hAnsi="Gill Sans MT"/>
          <w:sz w:val="24"/>
          <w:szCs w:val="24"/>
        </w:rPr>
        <w:t>. There</w:t>
      </w:r>
      <w:r w:rsidR="00985A68">
        <w:rPr>
          <w:rFonts w:ascii="Gill Sans MT" w:hAnsi="Gill Sans MT"/>
          <w:sz w:val="24"/>
          <w:szCs w:val="24"/>
        </w:rPr>
        <w:t xml:space="preserve"> is also the question of</w:t>
      </w:r>
      <w:r w:rsidR="00E71155">
        <w:rPr>
          <w:rFonts w:ascii="Gill Sans MT" w:hAnsi="Gill Sans MT"/>
          <w:sz w:val="24"/>
          <w:szCs w:val="24"/>
        </w:rPr>
        <w:t xml:space="preserve"> the</w:t>
      </w:r>
      <w:r w:rsidR="00985A68">
        <w:rPr>
          <w:rFonts w:ascii="Gill Sans MT" w:hAnsi="Gill Sans MT"/>
          <w:sz w:val="24"/>
          <w:szCs w:val="24"/>
        </w:rPr>
        <w:t xml:space="preserve"> three </w:t>
      </w:r>
      <w:r w:rsidR="000F1A30">
        <w:rPr>
          <w:rFonts w:ascii="Gill Sans MT" w:hAnsi="Gill Sans MT"/>
          <w:sz w:val="24"/>
          <w:szCs w:val="24"/>
        </w:rPr>
        <w:t xml:space="preserve">odd </w:t>
      </w:r>
      <w:r w:rsidR="00985A68">
        <w:rPr>
          <w:rFonts w:ascii="Gill Sans MT" w:hAnsi="Gill Sans MT"/>
          <w:sz w:val="24"/>
          <w:szCs w:val="24"/>
        </w:rPr>
        <w:t>strangers in the hamlet purporting to be birdwat</w:t>
      </w:r>
      <w:r w:rsidR="00E71155">
        <w:rPr>
          <w:rFonts w:ascii="Gill Sans MT" w:hAnsi="Gill Sans MT"/>
          <w:sz w:val="24"/>
          <w:szCs w:val="24"/>
        </w:rPr>
        <w:t xml:space="preserve">chers. Can </w:t>
      </w:r>
      <w:proofErr w:type="spellStart"/>
      <w:r w:rsidR="00E71155">
        <w:rPr>
          <w:rFonts w:ascii="Gill Sans MT" w:hAnsi="Gill Sans MT"/>
          <w:sz w:val="24"/>
          <w:szCs w:val="24"/>
        </w:rPr>
        <w:t>the</w:t>
      </w:r>
      <w:proofErr w:type="spellEnd"/>
      <w:r w:rsidR="00E71155">
        <w:rPr>
          <w:rFonts w:ascii="Gill Sans MT" w:hAnsi="Gill Sans MT"/>
          <w:sz w:val="24"/>
          <w:szCs w:val="24"/>
        </w:rPr>
        <w:t xml:space="preserve"> children learn </w:t>
      </w:r>
      <w:r w:rsidR="004C0ED3">
        <w:rPr>
          <w:rFonts w:ascii="Gill Sans MT" w:hAnsi="Gill Sans MT"/>
          <w:sz w:val="24"/>
          <w:szCs w:val="24"/>
        </w:rPr>
        <w:t>the truth, as well as learning to live together?</w:t>
      </w:r>
    </w:p>
    <w:p w14:paraId="1EEA03F0" w14:textId="77777777" w:rsidR="004C0ED3" w:rsidRDefault="004C0ED3" w:rsidP="00A45468">
      <w:pPr>
        <w:rPr>
          <w:rFonts w:ascii="Gill Sans MT" w:hAnsi="Gill Sans MT"/>
          <w:sz w:val="24"/>
          <w:szCs w:val="24"/>
        </w:rPr>
      </w:pPr>
    </w:p>
    <w:p w14:paraId="2C784B8D" w14:textId="6C0D92E2" w:rsidR="00845047" w:rsidRDefault="002B7CBA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senior </w:t>
      </w:r>
      <w:proofErr w:type="spellStart"/>
      <w:r>
        <w:rPr>
          <w:rFonts w:ascii="Gill Sans MT" w:hAnsi="Gill Sans MT"/>
          <w:sz w:val="24"/>
          <w:szCs w:val="24"/>
        </w:rPr>
        <w:t>group’s</w:t>
      </w:r>
      <w:proofErr w:type="spellEnd"/>
      <w:r>
        <w:rPr>
          <w:rFonts w:ascii="Gill Sans MT" w:hAnsi="Gill Sans MT"/>
          <w:sz w:val="24"/>
          <w:szCs w:val="24"/>
        </w:rPr>
        <w:t xml:space="preserve"> director Nicky Hubbard has just come from </w:t>
      </w:r>
      <w:r w:rsidR="00D93652">
        <w:rPr>
          <w:rFonts w:ascii="Gill Sans MT" w:hAnsi="Gill Sans MT"/>
          <w:sz w:val="24"/>
          <w:szCs w:val="24"/>
        </w:rPr>
        <w:t>producing</w:t>
      </w:r>
      <w:r>
        <w:rPr>
          <w:rFonts w:ascii="Gill Sans MT" w:hAnsi="Gill Sans MT"/>
          <w:sz w:val="24"/>
          <w:szCs w:val="24"/>
        </w:rPr>
        <w:t xml:space="preserve"> a sold out run of </w:t>
      </w:r>
      <w:r w:rsidR="00EC432C">
        <w:rPr>
          <w:rFonts w:ascii="Gill Sans MT" w:hAnsi="Gill Sans MT"/>
          <w:sz w:val="24"/>
          <w:szCs w:val="24"/>
        </w:rPr>
        <w:t xml:space="preserve">Noel Coward’s </w:t>
      </w:r>
      <w:r w:rsidR="00EC432C">
        <w:rPr>
          <w:rFonts w:ascii="Gill Sans MT" w:hAnsi="Gill Sans MT"/>
          <w:i/>
          <w:iCs/>
          <w:sz w:val="24"/>
          <w:szCs w:val="24"/>
        </w:rPr>
        <w:t>P</w:t>
      </w:r>
      <w:r w:rsidRPr="000F1A30">
        <w:rPr>
          <w:rFonts w:ascii="Gill Sans MT" w:hAnsi="Gill Sans MT"/>
          <w:i/>
          <w:iCs/>
          <w:sz w:val="24"/>
          <w:szCs w:val="24"/>
        </w:rPr>
        <w:t>rivate Lives</w:t>
      </w:r>
      <w:r>
        <w:rPr>
          <w:rFonts w:ascii="Gill Sans MT" w:hAnsi="Gill Sans MT"/>
          <w:sz w:val="24"/>
          <w:szCs w:val="24"/>
        </w:rPr>
        <w:t xml:space="preserve"> at the Chesil Theatre. Nonetheless, she has found time to adapt </w:t>
      </w:r>
      <w:r w:rsidR="00EC432C">
        <w:rPr>
          <w:rFonts w:ascii="Gill Sans MT" w:hAnsi="Gill Sans MT"/>
          <w:sz w:val="24"/>
          <w:szCs w:val="24"/>
        </w:rPr>
        <w:t>Aristophanes’</w:t>
      </w:r>
      <w:r>
        <w:rPr>
          <w:rFonts w:ascii="Gill Sans MT" w:hAnsi="Gill Sans MT"/>
          <w:sz w:val="24"/>
          <w:szCs w:val="24"/>
        </w:rPr>
        <w:t xml:space="preserve"> classic Greek comedy</w:t>
      </w:r>
      <w:r w:rsidR="00F0470F">
        <w:rPr>
          <w:rFonts w:ascii="Gill Sans MT" w:hAnsi="Gill Sans MT"/>
          <w:sz w:val="24"/>
          <w:szCs w:val="24"/>
        </w:rPr>
        <w:t xml:space="preserve"> </w:t>
      </w:r>
      <w:r w:rsidR="00F0470F" w:rsidRPr="00F0470F">
        <w:rPr>
          <w:rFonts w:ascii="Gill Sans MT" w:hAnsi="Gill Sans MT"/>
          <w:i/>
          <w:iCs/>
          <w:sz w:val="24"/>
          <w:szCs w:val="24"/>
        </w:rPr>
        <w:t>Lysistrata</w:t>
      </w:r>
      <w:r w:rsidR="00D24C96">
        <w:rPr>
          <w:rFonts w:ascii="Gill Sans MT" w:hAnsi="Gill Sans MT"/>
          <w:sz w:val="24"/>
          <w:szCs w:val="24"/>
        </w:rPr>
        <w:t xml:space="preserve"> to suit 13 to 17-year-olds. </w:t>
      </w:r>
      <w:r w:rsidR="003E6CE0">
        <w:rPr>
          <w:rFonts w:ascii="Gill Sans MT" w:hAnsi="Gill Sans MT"/>
          <w:sz w:val="24"/>
          <w:szCs w:val="24"/>
        </w:rPr>
        <w:t>The women of Athens are tired of being left at home</w:t>
      </w:r>
      <w:r w:rsidR="00685947">
        <w:rPr>
          <w:rFonts w:ascii="Gill Sans MT" w:hAnsi="Gill Sans MT"/>
          <w:sz w:val="24"/>
          <w:szCs w:val="24"/>
        </w:rPr>
        <w:t xml:space="preserve"> </w:t>
      </w:r>
      <w:r w:rsidR="00DF71AA">
        <w:rPr>
          <w:rFonts w:ascii="Gill Sans MT" w:hAnsi="Gill Sans MT"/>
          <w:sz w:val="24"/>
          <w:szCs w:val="24"/>
        </w:rPr>
        <w:t xml:space="preserve">coping with their </w:t>
      </w:r>
      <w:r w:rsidR="002F69C4">
        <w:rPr>
          <w:rFonts w:ascii="Gill Sans MT" w:hAnsi="Gill Sans MT"/>
          <w:sz w:val="24"/>
          <w:szCs w:val="24"/>
        </w:rPr>
        <w:t xml:space="preserve">domestic </w:t>
      </w:r>
      <w:r w:rsidR="00DF71AA">
        <w:rPr>
          <w:rFonts w:ascii="Gill Sans MT" w:hAnsi="Gill Sans MT"/>
          <w:sz w:val="24"/>
          <w:szCs w:val="24"/>
        </w:rPr>
        <w:t>situation</w:t>
      </w:r>
      <w:r w:rsidR="002F69C4">
        <w:rPr>
          <w:rFonts w:ascii="Gill Sans MT" w:hAnsi="Gill Sans MT"/>
          <w:sz w:val="24"/>
          <w:szCs w:val="24"/>
        </w:rPr>
        <w:t>s</w:t>
      </w:r>
      <w:r w:rsidR="00DF71AA">
        <w:rPr>
          <w:rFonts w:ascii="Gill Sans MT" w:hAnsi="Gill Sans MT"/>
          <w:sz w:val="24"/>
          <w:szCs w:val="24"/>
        </w:rPr>
        <w:t xml:space="preserve"> whilst their husbands </w:t>
      </w:r>
      <w:r w:rsidR="002F69C4">
        <w:rPr>
          <w:rFonts w:ascii="Gill Sans MT" w:hAnsi="Gill Sans MT"/>
          <w:sz w:val="24"/>
          <w:szCs w:val="24"/>
        </w:rPr>
        <w:t>insist on waging</w:t>
      </w:r>
      <w:r w:rsidR="0070116A">
        <w:rPr>
          <w:rFonts w:ascii="Gill Sans MT" w:hAnsi="Gill Sans MT"/>
          <w:sz w:val="24"/>
          <w:szCs w:val="24"/>
        </w:rPr>
        <w:t xml:space="preserve"> </w:t>
      </w:r>
      <w:r w:rsidR="00B52D91">
        <w:rPr>
          <w:rFonts w:ascii="Gill Sans MT" w:hAnsi="Gill Sans MT"/>
          <w:sz w:val="24"/>
          <w:szCs w:val="24"/>
        </w:rPr>
        <w:t>war</w:t>
      </w:r>
      <w:r w:rsidR="0070116A">
        <w:rPr>
          <w:rFonts w:ascii="Gill Sans MT" w:hAnsi="Gill Sans MT"/>
          <w:sz w:val="24"/>
          <w:szCs w:val="24"/>
        </w:rPr>
        <w:t xml:space="preserve">. How can the women unite to bring </w:t>
      </w:r>
      <w:r w:rsidR="005606F1">
        <w:rPr>
          <w:rFonts w:ascii="Gill Sans MT" w:hAnsi="Gill Sans MT"/>
          <w:sz w:val="24"/>
          <w:szCs w:val="24"/>
        </w:rPr>
        <w:t>all this to an end</w:t>
      </w:r>
      <w:r w:rsidR="00E4652D">
        <w:rPr>
          <w:rFonts w:ascii="Gill Sans MT" w:hAnsi="Gill Sans MT"/>
          <w:sz w:val="24"/>
          <w:szCs w:val="24"/>
        </w:rPr>
        <w:t xml:space="preserve">? </w:t>
      </w:r>
      <w:proofErr w:type="gramStart"/>
      <w:r w:rsidR="005606F1">
        <w:rPr>
          <w:rFonts w:ascii="Gill Sans MT" w:hAnsi="Gill Sans MT"/>
          <w:sz w:val="24"/>
          <w:szCs w:val="24"/>
        </w:rPr>
        <w:t>Wi</w:t>
      </w:r>
      <w:r w:rsidR="00845047">
        <w:rPr>
          <w:rFonts w:ascii="Gill Sans MT" w:hAnsi="Gill Sans MT"/>
          <w:sz w:val="24"/>
          <w:szCs w:val="24"/>
        </w:rPr>
        <w:t>l</w:t>
      </w:r>
      <w:r w:rsidR="005606F1">
        <w:rPr>
          <w:rFonts w:ascii="Gill Sans MT" w:hAnsi="Gill Sans MT"/>
          <w:sz w:val="24"/>
          <w:szCs w:val="24"/>
        </w:rPr>
        <w:t>l</w:t>
      </w:r>
      <w:proofErr w:type="gramEnd"/>
      <w:r w:rsidR="005606F1">
        <w:rPr>
          <w:rFonts w:ascii="Gill Sans MT" w:hAnsi="Gill Sans MT"/>
          <w:sz w:val="24"/>
          <w:szCs w:val="24"/>
        </w:rPr>
        <w:t xml:space="preserve"> their menfolk listen? Lysistrata has a plan</w:t>
      </w:r>
      <w:r w:rsidR="001D4994">
        <w:rPr>
          <w:rFonts w:ascii="Gill Sans MT" w:hAnsi="Gill Sans MT"/>
          <w:sz w:val="24"/>
          <w:szCs w:val="24"/>
        </w:rPr>
        <w:t xml:space="preserve"> which will certainly demonstrate “girl power”</w:t>
      </w:r>
      <w:r w:rsidR="00E4652D">
        <w:rPr>
          <w:rFonts w:ascii="Gill Sans MT" w:hAnsi="Gill Sans MT"/>
          <w:sz w:val="24"/>
          <w:szCs w:val="24"/>
        </w:rPr>
        <w:t xml:space="preserve"> at its </w:t>
      </w:r>
      <w:r w:rsidR="00260039">
        <w:rPr>
          <w:rFonts w:ascii="Gill Sans MT" w:hAnsi="Gill Sans MT"/>
          <w:sz w:val="24"/>
          <w:szCs w:val="24"/>
        </w:rPr>
        <w:t>most successful</w:t>
      </w:r>
      <w:r w:rsidR="00845047">
        <w:rPr>
          <w:rFonts w:ascii="Gill Sans MT" w:hAnsi="Gill Sans MT"/>
          <w:sz w:val="24"/>
          <w:szCs w:val="24"/>
        </w:rPr>
        <w:t>.</w:t>
      </w:r>
    </w:p>
    <w:p w14:paraId="2E6D4127" w14:textId="77777777" w:rsidR="00845047" w:rsidRDefault="00845047" w:rsidP="00A45468">
      <w:pPr>
        <w:rPr>
          <w:rFonts w:ascii="Gill Sans MT" w:hAnsi="Gill Sans MT"/>
          <w:sz w:val="24"/>
          <w:szCs w:val="24"/>
        </w:rPr>
      </w:pPr>
    </w:p>
    <w:p w14:paraId="413FE7B3" w14:textId="073B0DF0" w:rsidR="00CB253D" w:rsidRDefault="00632466" w:rsidP="00A4546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Members of </w:t>
      </w:r>
      <w:r w:rsidR="00CB253D">
        <w:rPr>
          <w:rFonts w:ascii="Gill Sans MT" w:hAnsi="Gill Sans MT"/>
          <w:sz w:val="24"/>
          <w:szCs w:val="24"/>
        </w:rPr>
        <w:t xml:space="preserve">Chesil Youth Theatre not only </w:t>
      </w:r>
      <w:r w:rsidR="00B35E88">
        <w:rPr>
          <w:rFonts w:ascii="Gill Sans MT" w:hAnsi="Gill Sans MT"/>
          <w:sz w:val="24"/>
          <w:szCs w:val="24"/>
        </w:rPr>
        <w:t>work towards their own shows but also take part in</w:t>
      </w:r>
      <w:r>
        <w:rPr>
          <w:rFonts w:ascii="Gill Sans MT" w:hAnsi="Gill Sans MT"/>
          <w:sz w:val="24"/>
          <w:szCs w:val="24"/>
        </w:rPr>
        <w:t xml:space="preserve"> the</w:t>
      </w:r>
      <w:r w:rsidR="00B35E88">
        <w:rPr>
          <w:rFonts w:ascii="Gill Sans MT" w:hAnsi="Gill Sans MT"/>
          <w:sz w:val="24"/>
          <w:szCs w:val="24"/>
        </w:rPr>
        <w:t xml:space="preserve"> </w:t>
      </w:r>
      <w:r w:rsidR="003A60CD">
        <w:rPr>
          <w:rFonts w:ascii="Gill Sans MT" w:hAnsi="Gill Sans MT"/>
          <w:sz w:val="24"/>
          <w:szCs w:val="24"/>
        </w:rPr>
        <w:t xml:space="preserve">Company’s regular outdoor productions, most recently in </w:t>
      </w:r>
      <w:r w:rsidR="003A60CD" w:rsidRPr="00426D71">
        <w:rPr>
          <w:rFonts w:ascii="Gill Sans MT" w:hAnsi="Gill Sans MT"/>
          <w:i/>
          <w:iCs/>
          <w:sz w:val="24"/>
          <w:szCs w:val="24"/>
        </w:rPr>
        <w:t>Treasure Island</w:t>
      </w:r>
      <w:r w:rsidR="003A60CD">
        <w:rPr>
          <w:rFonts w:ascii="Gill Sans MT" w:hAnsi="Gill Sans MT"/>
          <w:sz w:val="24"/>
          <w:szCs w:val="24"/>
        </w:rPr>
        <w:t xml:space="preserve"> last summer.</w:t>
      </w:r>
      <w:r w:rsidR="00DC45A4">
        <w:rPr>
          <w:rFonts w:ascii="Gill Sans MT" w:hAnsi="Gill Sans MT"/>
          <w:sz w:val="24"/>
          <w:szCs w:val="24"/>
        </w:rPr>
        <w:t xml:space="preserve"> They learn theatre skills as well as enjoying drama games and improvisation activities.</w:t>
      </w:r>
      <w:r w:rsidR="000660D9">
        <w:rPr>
          <w:rFonts w:ascii="Gill Sans MT" w:hAnsi="Gill Sans MT"/>
          <w:sz w:val="24"/>
          <w:szCs w:val="24"/>
        </w:rPr>
        <w:t xml:space="preserve"> </w:t>
      </w:r>
      <w:r w:rsidR="00453263">
        <w:rPr>
          <w:rFonts w:ascii="Gill Sans MT" w:hAnsi="Gill Sans MT"/>
          <w:sz w:val="24"/>
          <w:szCs w:val="24"/>
        </w:rPr>
        <w:t>For m</w:t>
      </w:r>
      <w:r w:rsidR="000660D9">
        <w:rPr>
          <w:rFonts w:ascii="Gill Sans MT" w:hAnsi="Gill Sans MT"/>
          <w:sz w:val="24"/>
          <w:szCs w:val="24"/>
        </w:rPr>
        <w:t>ore information</w:t>
      </w:r>
      <w:r w:rsidR="00453263">
        <w:rPr>
          <w:rFonts w:ascii="Gill Sans MT" w:hAnsi="Gill Sans MT"/>
          <w:sz w:val="24"/>
          <w:szCs w:val="24"/>
        </w:rPr>
        <w:t xml:space="preserve"> email</w:t>
      </w:r>
      <w:r w:rsidR="000660D9">
        <w:rPr>
          <w:rFonts w:ascii="Gill Sans MT" w:hAnsi="Gill Sans MT"/>
          <w:sz w:val="24"/>
          <w:szCs w:val="24"/>
        </w:rPr>
        <w:t xml:space="preserve"> </w:t>
      </w:r>
      <w:hyperlink r:id="rId10" w:history="1">
        <w:r w:rsidR="000660D9" w:rsidRPr="00BB1A56">
          <w:rPr>
            <w:rStyle w:val="Hyperlink"/>
            <w:rFonts w:ascii="Gill Sans MT" w:hAnsi="Gill Sans MT"/>
            <w:color w:val="auto"/>
            <w:sz w:val="24"/>
            <w:szCs w:val="24"/>
            <w:u w:val="none"/>
          </w:rPr>
          <w:t>youth@chesiltheatre.org.uk</w:t>
        </w:r>
      </w:hyperlink>
      <w:r w:rsidR="000660D9" w:rsidRPr="00BB1A56">
        <w:rPr>
          <w:rFonts w:ascii="Gill Sans MT" w:hAnsi="Gill Sans MT"/>
          <w:sz w:val="24"/>
          <w:szCs w:val="24"/>
        </w:rPr>
        <w:t xml:space="preserve">. </w:t>
      </w: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0C987AD3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170FDB">
        <w:rPr>
          <w:rFonts w:ascii="Gill Sans MT" w:hAnsi="Gill Sans MT"/>
          <w:sz w:val="24"/>
          <w:szCs w:val="24"/>
        </w:rPr>
        <w:t xml:space="preserve"> please</w:t>
      </w:r>
      <w:r>
        <w:rPr>
          <w:rFonts w:ascii="Gill Sans MT" w:hAnsi="Gill Sans MT"/>
          <w:sz w:val="24"/>
          <w:szCs w:val="24"/>
        </w:rPr>
        <w:t xml:space="preserve">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63505B36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  <w:r w:rsidR="00F4417F">
        <w:rPr>
          <w:rFonts w:ascii="Gill Sans MT" w:hAnsi="Gill Sans MT"/>
          <w:sz w:val="24"/>
          <w:szCs w:val="24"/>
        </w:rPr>
        <w:t>:</w:t>
      </w:r>
      <w:r w:rsidR="007C5DFD">
        <w:rPr>
          <w:rFonts w:ascii="Gill Sans MT" w:hAnsi="Gill Sans MT"/>
          <w:sz w:val="24"/>
          <w:szCs w:val="24"/>
        </w:rPr>
        <w:t xml:space="preserve"> 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316C21A8" w14:textId="77777777" w:rsidR="00FA1079" w:rsidRPr="00710F47" w:rsidRDefault="00FA1079" w:rsidP="00FA1079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C53E826" w14:textId="38E84E32" w:rsidR="00FA1079" w:rsidRDefault="00FA1079" w:rsidP="00FA1079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lassics to contemporary works.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encourages new writing through its biennial festival </w:t>
      </w:r>
      <w:r w:rsidRPr="00870983">
        <w:rPr>
          <w:rFonts w:ascii="Gill Sans MT" w:hAnsi="Gill Sans MT"/>
          <w:i/>
          <w:iCs/>
          <w:sz w:val="24"/>
          <w:szCs w:val="24"/>
        </w:rPr>
        <w:t>TakeTen</w:t>
      </w:r>
      <w:r>
        <w:rPr>
          <w:rFonts w:ascii="Gill Sans MT" w:hAnsi="Gill Sans MT"/>
          <w:sz w:val="24"/>
          <w:szCs w:val="24"/>
        </w:rPr>
        <w:t xml:space="preserve">, runs drama workshops, outreach community projects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two lively youth theatre groups</w:t>
      </w:r>
      <w:r w:rsidR="000A59F3">
        <w:rPr>
          <w:rFonts w:ascii="Gill Sans MT" w:hAnsi="Gill Sans MT"/>
          <w:sz w:val="24"/>
          <w:szCs w:val="24"/>
        </w:rPr>
        <w:t xml:space="preserve"> and offers</w:t>
      </w:r>
      <w:r w:rsidRPr="00E134B6">
        <w:rPr>
          <w:rFonts w:ascii="Gill Sans MT" w:hAnsi="Gill Sans MT"/>
          <w:sz w:val="24"/>
          <w:szCs w:val="24"/>
        </w:rPr>
        <w:t xml:space="preserve"> stagecraft </w:t>
      </w:r>
      <w:r>
        <w:rPr>
          <w:rFonts w:ascii="Gill Sans MT" w:hAnsi="Gill Sans MT"/>
          <w:sz w:val="24"/>
          <w:szCs w:val="24"/>
        </w:rPr>
        <w:t>and technical 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>
        <w:rPr>
          <w:rFonts w:ascii="Gill Sans MT" w:hAnsi="Gill Sans MT"/>
          <w:sz w:val="24"/>
          <w:szCs w:val="24"/>
        </w:rPr>
        <w:lastRenderedPageBreak/>
        <w:t>over 150 years.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</w:t>
      </w:r>
      <w:r w:rsidRPr="000A59F3">
        <w:rPr>
          <w:rFonts w:ascii="Gill Sans MT" w:hAnsi="Gill Sans MT"/>
          <w:sz w:val="24"/>
          <w:szCs w:val="24"/>
          <w:vertAlign w:val="superscript"/>
        </w:rPr>
        <w:t>th</w:t>
      </w:r>
      <w:r w:rsidR="000A59F3">
        <w:rPr>
          <w:rFonts w:ascii="Gill Sans MT" w:hAnsi="Gill Sans MT"/>
          <w:sz w:val="24"/>
          <w:szCs w:val="24"/>
        </w:rPr>
        <w:t>-</w:t>
      </w:r>
      <w:r w:rsidRPr="00E134B6">
        <w:rPr>
          <w:rFonts w:ascii="Gill Sans MT" w:hAnsi="Gill Sans MT"/>
          <w:sz w:val="24"/>
          <w:szCs w:val="24"/>
        </w:rPr>
        <w:t>century church in Chesil Street</w:t>
      </w:r>
      <w:r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42532F">
        <w:rPr>
          <w:rFonts w:ascii="Gill Sans MT" w:hAnsi="Gill Sans MT"/>
          <w:sz w:val="24"/>
          <w:szCs w:val="24"/>
        </w:rPr>
        <w:t>heritage</w:t>
      </w:r>
      <w:r w:rsidRPr="00E134B6">
        <w:rPr>
          <w:rFonts w:ascii="Gill Sans MT" w:hAnsi="Gill Sans MT"/>
          <w:sz w:val="24"/>
          <w:szCs w:val="24"/>
        </w:rPr>
        <w:t xml:space="preserve"> building provides an intimate 75-seat studio-style theatre and versatile performance space. </w:t>
      </w:r>
    </w:p>
    <w:p w14:paraId="10B6B933" w14:textId="321D8460" w:rsidR="00E134B6" w:rsidRDefault="00E134B6" w:rsidP="00FA1079">
      <w:pPr>
        <w:rPr>
          <w:rFonts w:ascii="Gill Sans MT" w:hAnsi="Gill Sans MT"/>
          <w:sz w:val="24"/>
          <w:szCs w:val="24"/>
        </w:rPr>
      </w:pPr>
    </w:p>
    <w:sectPr w:rsidR="00E134B6" w:rsidSect="00550F31">
      <w:footerReference w:type="default" r:id="rId11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54E4" w14:textId="77777777" w:rsidR="00550F31" w:rsidRDefault="00550F31">
      <w:r>
        <w:separator/>
      </w:r>
    </w:p>
  </w:endnote>
  <w:endnote w:type="continuationSeparator" w:id="0">
    <w:p w14:paraId="31FDC70F" w14:textId="77777777" w:rsidR="00550F31" w:rsidRDefault="0055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03CB" w14:textId="77777777" w:rsidR="00550F31" w:rsidRDefault="00550F31">
      <w:r>
        <w:separator/>
      </w:r>
    </w:p>
  </w:footnote>
  <w:footnote w:type="continuationSeparator" w:id="0">
    <w:p w14:paraId="540B78D3" w14:textId="77777777" w:rsidR="00550F31" w:rsidRDefault="0055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467"/>
    <w:multiLevelType w:val="hybridMultilevel"/>
    <w:tmpl w:val="D35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1011"/>
    <w:multiLevelType w:val="hybridMultilevel"/>
    <w:tmpl w:val="0870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3"/>
  </w:num>
  <w:num w:numId="2" w16cid:durableId="1138374437">
    <w:abstractNumId w:val="4"/>
  </w:num>
  <w:num w:numId="3" w16cid:durableId="1497988775">
    <w:abstractNumId w:val="2"/>
  </w:num>
  <w:num w:numId="4" w16cid:durableId="1915891151">
    <w:abstractNumId w:val="1"/>
  </w:num>
  <w:num w:numId="5" w16cid:durableId="46119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04533"/>
    <w:rsid w:val="00012F29"/>
    <w:rsid w:val="00021CC6"/>
    <w:rsid w:val="00021E2F"/>
    <w:rsid w:val="00022B1E"/>
    <w:rsid w:val="00025E1A"/>
    <w:rsid w:val="000315CA"/>
    <w:rsid w:val="000408ED"/>
    <w:rsid w:val="000448C1"/>
    <w:rsid w:val="00044E50"/>
    <w:rsid w:val="00047983"/>
    <w:rsid w:val="00056E5D"/>
    <w:rsid w:val="00061F31"/>
    <w:rsid w:val="00063638"/>
    <w:rsid w:val="000660D9"/>
    <w:rsid w:val="000679A2"/>
    <w:rsid w:val="00067E38"/>
    <w:rsid w:val="000706BE"/>
    <w:rsid w:val="00070C08"/>
    <w:rsid w:val="00071249"/>
    <w:rsid w:val="00073305"/>
    <w:rsid w:val="0007493A"/>
    <w:rsid w:val="00080336"/>
    <w:rsid w:val="000879AB"/>
    <w:rsid w:val="00091591"/>
    <w:rsid w:val="0009518C"/>
    <w:rsid w:val="000957F6"/>
    <w:rsid w:val="00097393"/>
    <w:rsid w:val="000973C6"/>
    <w:rsid w:val="000A1059"/>
    <w:rsid w:val="000A59F3"/>
    <w:rsid w:val="000A5A94"/>
    <w:rsid w:val="000A79FA"/>
    <w:rsid w:val="000B0531"/>
    <w:rsid w:val="000B13D6"/>
    <w:rsid w:val="000B20E3"/>
    <w:rsid w:val="000C0FED"/>
    <w:rsid w:val="000C1773"/>
    <w:rsid w:val="000C39F4"/>
    <w:rsid w:val="000C4567"/>
    <w:rsid w:val="000C53FF"/>
    <w:rsid w:val="000D17DD"/>
    <w:rsid w:val="000D36E9"/>
    <w:rsid w:val="000D49D8"/>
    <w:rsid w:val="000D4C34"/>
    <w:rsid w:val="000D6640"/>
    <w:rsid w:val="000E2B4A"/>
    <w:rsid w:val="000E6DBA"/>
    <w:rsid w:val="000F1A30"/>
    <w:rsid w:val="000F73E1"/>
    <w:rsid w:val="000F7A2D"/>
    <w:rsid w:val="000F7E0A"/>
    <w:rsid w:val="0010211D"/>
    <w:rsid w:val="00102B0E"/>
    <w:rsid w:val="00111B7D"/>
    <w:rsid w:val="00114EBB"/>
    <w:rsid w:val="00117B3F"/>
    <w:rsid w:val="00123017"/>
    <w:rsid w:val="00124715"/>
    <w:rsid w:val="00127701"/>
    <w:rsid w:val="00134064"/>
    <w:rsid w:val="00134EAB"/>
    <w:rsid w:val="001352D7"/>
    <w:rsid w:val="00135939"/>
    <w:rsid w:val="00136700"/>
    <w:rsid w:val="00137CE5"/>
    <w:rsid w:val="0014188A"/>
    <w:rsid w:val="00142851"/>
    <w:rsid w:val="0015060D"/>
    <w:rsid w:val="00154470"/>
    <w:rsid w:val="001568C9"/>
    <w:rsid w:val="00157576"/>
    <w:rsid w:val="00170FDB"/>
    <w:rsid w:val="001738BF"/>
    <w:rsid w:val="0017683D"/>
    <w:rsid w:val="0018654E"/>
    <w:rsid w:val="00187AFF"/>
    <w:rsid w:val="00192B2B"/>
    <w:rsid w:val="0019345A"/>
    <w:rsid w:val="001A07D3"/>
    <w:rsid w:val="001A4A93"/>
    <w:rsid w:val="001A65E5"/>
    <w:rsid w:val="001B046C"/>
    <w:rsid w:val="001B090C"/>
    <w:rsid w:val="001B09C4"/>
    <w:rsid w:val="001B12E0"/>
    <w:rsid w:val="001B3B0A"/>
    <w:rsid w:val="001B3C5D"/>
    <w:rsid w:val="001B4B70"/>
    <w:rsid w:val="001B7BC8"/>
    <w:rsid w:val="001C248F"/>
    <w:rsid w:val="001C429A"/>
    <w:rsid w:val="001C47E1"/>
    <w:rsid w:val="001C4E9F"/>
    <w:rsid w:val="001D3835"/>
    <w:rsid w:val="001D42FA"/>
    <w:rsid w:val="001D4994"/>
    <w:rsid w:val="001D5F84"/>
    <w:rsid w:val="001F6033"/>
    <w:rsid w:val="00204B4D"/>
    <w:rsid w:val="0020793C"/>
    <w:rsid w:val="002110D8"/>
    <w:rsid w:val="00220104"/>
    <w:rsid w:val="00220D97"/>
    <w:rsid w:val="002227C9"/>
    <w:rsid w:val="002330A9"/>
    <w:rsid w:val="002332D1"/>
    <w:rsid w:val="00234248"/>
    <w:rsid w:val="00241E36"/>
    <w:rsid w:val="002432E6"/>
    <w:rsid w:val="00246AFC"/>
    <w:rsid w:val="00250110"/>
    <w:rsid w:val="00252A96"/>
    <w:rsid w:val="00254067"/>
    <w:rsid w:val="00260039"/>
    <w:rsid w:val="00263843"/>
    <w:rsid w:val="00264DAE"/>
    <w:rsid w:val="002703DA"/>
    <w:rsid w:val="0027140B"/>
    <w:rsid w:val="00283D54"/>
    <w:rsid w:val="00290E21"/>
    <w:rsid w:val="002911B4"/>
    <w:rsid w:val="002928BF"/>
    <w:rsid w:val="00293783"/>
    <w:rsid w:val="00296432"/>
    <w:rsid w:val="002969BB"/>
    <w:rsid w:val="002A0E1E"/>
    <w:rsid w:val="002A30EF"/>
    <w:rsid w:val="002B0E31"/>
    <w:rsid w:val="002B3BF5"/>
    <w:rsid w:val="002B5BC0"/>
    <w:rsid w:val="002B7BDE"/>
    <w:rsid w:val="002B7CBA"/>
    <w:rsid w:val="002C5288"/>
    <w:rsid w:val="002C5DAB"/>
    <w:rsid w:val="002C6720"/>
    <w:rsid w:val="002D13BE"/>
    <w:rsid w:val="002D2870"/>
    <w:rsid w:val="002E42BB"/>
    <w:rsid w:val="002E54CE"/>
    <w:rsid w:val="002E6AFD"/>
    <w:rsid w:val="002E7645"/>
    <w:rsid w:val="002F3431"/>
    <w:rsid w:val="002F5B1C"/>
    <w:rsid w:val="002F69C4"/>
    <w:rsid w:val="00300783"/>
    <w:rsid w:val="00301157"/>
    <w:rsid w:val="00302CFB"/>
    <w:rsid w:val="00320B09"/>
    <w:rsid w:val="0032167B"/>
    <w:rsid w:val="003227D0"/>
    <w:rsid w:val="0032736D"/>
    <w:rsid w:val="0033723C"/>
    <w:rsid w:val="003425F2"/>
    <w:rsid w:val="00342959"/>
    <w:rsid w:val="003435E2"/>
    <w:rsid w:val="00343D86"/>
    <w:rsid w:val="0034550D"/>
    <w:rsid w:val="00352F05"/>
    <w:rsid w:val="003548A9"/>
    <w:rsid w:val="00355746"/>
    <w:rsid w:val="00360F43"/>
    <w:rsid w:val="00375206"/>
    <w:rsid w:val="00384B18"/>
    <w:rsid w:val="00396CB1"/>
    <w:rsid w:val="003A1A18"/>
    <w:rsid w:val="003A2811"/>
    <w:rsid w:val="003A5AF7"/>
    <w:rsid w:val="003A5FCE"/>
    <w:rsid w:val="003A60CD"/>
    <w:rsid w:val="003A6745"/>
    <w:rsid w:val="003B0764"/>
    <w:rsid w:val="003B4692"/>
    <w:rsid w:val="003C1B04"/>
    <w:rsid w:val="003C75D6"/>
    <w:rsid w:val="003D0A22"/>
    <w:rsid w:val="003D2496"/>
    <w:rsid w:val="003D26F1"/>
    <w:rsid w:val="003D618A"/>
    <w:rsid w:val="003D7203"/>
    <w:rsid w:val="003E6CE0"/>
    <w:rsid w:val="003E7407"/>
    <w:rsid w:val="003F1CF4"/>
    <w:rsid w:val="003F3203"/>
    <w:rsid w:val="00401514"/>
    <w:rsid w:val="00410A4F"/>
    <w:rsid w:val="0041788B"/>
    <w:rsid w:val="004208D1"/>
    <w:rsid w:val="00423F1D"/>
    <w:rsid w:val="0042532F"/>
    <w:rsid w:val="00426D71"/>
    <w:rsid w:val="00430893"/>
    <w:rsid w:val="0044714A"/>
    <w:rsid w:val="00447F86"/>
    <w:rsid w:val="0045055E"/>
    <w:rsid w:val="00453263"/>
    <w:rsid w:val="0045445B"/>
    <w:rsid w:val="004551FE"/>
    <w:rsid w:val="00455F1B"/>
    <w:rsid w:val="0045614D"/>
    <w:rsid w:val="00457209"/>
    <w:rsid w:val="00460179"/>
    <w:rsid w:val="004618D2"/>
    <w:rsid w:val="00461A0D"/>
    <w:rsid w:val="0048518D"/>
    <w:rsid w:val="00485DD3"/>
    <w:rsid w:val="00486AF7"/>
    <w:rsid w:val="004A2719"/>
    <w:rsid w:val="004A2FC0"/>
    <w:rsid w:val="004A580E"/>
    <w:rsid w:val="004A63ED"/>
    <w:rsid w:val="004B0194"/>
    <w:rsid w:val="004B0618"/>
    <w:rsid w:val="004B3B2A"/>
    <w:rsid w:val="004B590F"/>
    <w:rsid w:val="004B6961"/>
    <w:rsid w:val="004B7E26"/>
    <w:rsid w:val="004C032C"/>
    <w:rsid w:val="004C0ED3"/>
    <w:rsid w:val="004C1B60"/>
    <w:rsid w:val="004C3D8B"/>
    <w:rsid w:val="004C4A6F"/>
    <w:rsid w:val="004C504C"/>
    <w:rsid w:val="004D0431"/>
    <w:rsid w:val="004D0C14"/>
    <w:rsid w:val="004D19EC"/>
    <w:rsid w:val="004D2BD3"/>
    <w:rsid w:val="004D3C2C"/>
    <w:rsid w:val="004E1258"/>
    <w:rsid w:val="004E25A3"/>
    <w:rsid w:val="004E3E90"/>
    <w:rsid w:val="004E75BE"/>
    <w:rsid w:val="004F5D06"/>
    <w:rsid w:val="004F5E07"/>
    <w:rsid w:val="0051046E"/>
    <w:rsid w:val="005130B8"/>
    <w:rsid w:val="00513103"/>
    <w:rsid w:val="00517BC3"/>
    <w:rsid w:val="00520CBE"/>
    <w:rsid w:val="00520DF7"/>
    <w:rsid w:val="0052136D"/>
    <w:rsid w:val="00532999"/>
    <w:rsid w:val="00535450"/>
    <w:rsid w:val="00540C87"/>
    <w:rsid w:val="005432EA"/>
    <w:rsid w:val="0054527B"/>
    <w:rsid w:val="00546B4B"/>
    <w:rsid w:val="00547003"/>
    <w:rsid w:val="0054782C"/>
    <w:rsid w:val="00550F31"/>
    <w:rsid w:val="005534B4"/>
    <w:rsid w:val="00555344"/>
    <w:rsid w:val="0056054B"/>
    <w:rsid w:val="005606F1"/>
    <w:rsid w:val="00562CF0"/>
    <w:rsid w:val="00562F54"/>
    <w:rsid w:val="00566149"/>
    <w:rsid w:val="00566B6D"/>
    <w:rsid w:val="00567487"/>
    <w:rsid w:val="005701C1"/>
    <w:rsid w:val="00570505"/>
    <w:rsid w:val="00576DE5"/>
    <w:rsid w:val="00580D7B"/>
    <w:rsid w:val="0058409B"/>
    <w:rsid w:val="005868F7"/>
    <w:rsid w:val="0058763B"/>
    <w:rsid w:val="0058786A"/>
    <w:rsid w:val="00591A38"/>
    <w:rsid w:val="005943B5"/>
    <w:rsid w:val="005A0A1E"/>
    <w:rsid w:val="005A40B1"/>
    <w:rsid w:val="005B23F6"/>
    <w:rsid w:val="005B34F9"/>
    <w:rsid w:val="005B4AD8"/>
    <w:rsid w:val="005B7730"/>
    <w:rsid w:val="005C6AF5"/>
    <w:rsid w:val="005D02A7"/>
    <w:rsid w:val="005D1F1D"/>
    <w:rsid w:val="005F05C9"/>
    <w:rsid w:val="005F1876"/>
    <w:rsid w:val="005F2C50"/>
    <w:rsid w:val="00600606"/>
    <w:rsid w:val="00605517"/>
    <w:rsid w:val="00606D10"/>
    <w:rsid w:val="00612894"/>
    <w:rsid w:val="00615857"/>
    <w:rsid w:val="0062019A"/>
    <w:rsid w:val="006211DD"/>
    <w:rsid w:val="00627A87"/>
    <w:rsid w:val="00632466"/>
    <w:rsid w:val="00632C2B"/>
    <w:rsid w:val="00633897"/>
    <w:rsid w:val="00633D93"/>
    <w:rsid w:val="00635586"/>
    <w:rsid w:val="00637821"/>
    <w:rsid w:val="006417DD"/>
    <w:rsid w:val="00642436"/>
    <w:rsid w:val="00642F0E"/>
    <w:rsid w:val="00643377"/>
    <w:rsid w:val="00657EEA"/>
    <w:rsid w:val="0066166A"/>
    <w:rsid w:val="0066264F"/>
    <w:rsid w:val="006631C9"/>
    <w:rsid w:val="006642CD"/>
    <w:rsid w:val="00664C95"/>
    <w:rsid w:val="006658AF"/>
    <w:rsid w:val="00666EAD"/>
    <w:rsid w:val="00666F2D"/>
    <w:rsid w:val="0066705D"/>
    <w:rsid w:val="006747E4"/>
    <w:rsid w:val="006754B1"/>
    <w:rsid w:val="0068053F"/>
    <w:rsid w:val="006837BB"/>
    <w:rsid w:val="00685629"/>
    <w:rsid w:val="00685947"/>
    <w:rsid w:val="00693435"/>
    <w:rsid w:val="00694E57"/>
    <w:rsid w:val="0069653D"/>
    <w:rsid w:val="006A19BF"/>
    <w:rsid w:val="006A46D9"/>
    <w:rsid w:val="006A729E"/>
    <w:rsid w:val="006B2CB2"/>
    <w:rsid w:val="006B4FA5"/>
    <w:rsid w:val="006B748C"/>
    <w:rsid w:val="006C26C4"/>
    <w:rsid w:val="006C2BAD"/>
    <w:rsid w:val="006C37D9"/>
    <w:rsid w:val="006C4A4B"/>
    <w:rsid w:val="006C6044"/>
    <w:rsid w:val="006C7563"/>
    <w:rsid w:val="006D06DD"/>
    <w:rsid w:val="006D07A2"/>
    <w:rsid w:val="006D07B9"/>
    <w:rsid w:val="006D2CBA"/>
    <w:rsid w:val="006D3B78"/>
    <w:rsid w:val="006D49CA"/>
    <w:rsid w:val="006D4F30"/>
    <w:rsid w:val="006D5A7E"/>
    <w:rsid w:val="006D614C"/>
    <w:rsid w:val="006D7963"/>
    <w:rsid w:val="006E1A85"/>
    <w:rsid w:val="006E3DC0"/>
    <w:rsid w:val="006E7731"/>
    <w:rsid w:val="006F3CBA"/>
    <w:rsid w:val="006F3D6E"/>
    <w:rsid w:val="006F6A5D"/>
    <w:rsid w:val="0070116A"/>
    <w:rsid w:val="0070289B"/>
    <w:rsid w:val="00710266"/>
    <w:rsid w:val="007107BC"/>
    <w:rsid w:val="00710905"/>
    <w:rsid w:val="00710F47"/>
    <w:rsid w:val="00711C36"/>
    <w:rsid w:val="00713F40"/>
    <w:rsid w:val="00714A38"/>
    <w:rsid w:val="00717674"/>
    <w:rsid w:val="00717C9E"/>
    <w:rsid w:val="00720448"/>
    <w:rsid w:val="00721D2D"/>
    <w:rsid w:val="007270DC"/>
    <w:rsid w:val="0073513A"/>
    <w:rsid w:val="00735A9C"/>
    <w:rsid w:val="007379D1"/>
    <w:rsid w:val="00741436"/>
    <w:rsid w:val="007458D9"/>
    <w:rsid w:val="00747843"/>
    <w:rsid w:val="00750AEA"/>
    <w:rsid w:val="00750C6F"/>
    <w:rsid w:val="0075187C"/>
    <w:rsid w:val="0075278F"/>
    <w:rsid w:val="0075295F"/>
    <w:rsid w:val="00753DF7"/>
    <w:rsid w:val="00763677"/>
    <w:rsid w:val="00775D02"/>
    <w:rsid w:val="0077661A"/>
    <w:rsid w:val="00776C76"/>
    <w:rsid w:val="00781A37"/>
    <w:rsid w:val="00784A87"/>
    <w:rsid w:val="00785CDA"/>
    <w:rsid w:val="007866E3"/>
    <w:rsid w:val="00792C5A"/>
    <w:rsid w:val="007931A6"/>
    <w:rsid w:val="00793EB7"/>
    <w:rsid w:val="0079449C"/>
    <w:rsid w:val="00796529"/>
    <w:rsid w:val="007A24EF"/>
    <w:rsid w:val="007A6BE1"/>
    <w:rsid w:val="007B0EA4"/>
    <w:rsid w:val="007B5775"/>
    <w:rsid w:val="007B71A3"/>
    <w:rsid w:val="007C039D"/>
    <w:rsid w:val="007C0ED1"/>
    <w:rsid w:val="007C2809"/>
    <w:rsid w:val="007C5DFD"/>
    <w:rsid w:val="007C7C12"/>
    <w:rsid w:val="007D2B66"/>
    <w:rsid w:val="007D2B85"/>
    <w:rsid w:val="007D4C61"/>
    <w:rsid w:val="007E368D"/>
    <w:rsid w:val="007E3F1D"/>
    <w:rsid w:val="007E4665"/>
    <w:rsid w:val="007F2E66"/>
    <w:rsid w:val="00800062"/>
    <w:rsid w:val="00804DCD"/>
    <w:rsid w:val="00815D46"/>
    <w:rsid w:val="0081659E"/>
    <w:rsid w:val="008274E1"/>
    <w:rsid w:val="00832020"/>
    <w:rsid w:val="00832FA7"/>
    <w:rsid w:val="00833F8A"/>
    <w:rsid w:val="00841206"/>
    <w:rsid w:val="00841D9E"/>
    <w:rsid w:val="00845047"/>
    <w:rsid w:val="00845945"/>
    <w:rsid w:val="00854E73"/>
    <w:rsid w:val="008656D6"/>
    <w:rsid w:val="0086657F"/>
    <w:rsid w:val="008665A6"/>
    <w:rsid w:val="0087094A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90315"/>
    <w:rsid w:val="008A1615"/>
    <w:rsid w:val="008A4517"/>
    <w:rsid w:val="008A45B0"/>
    <w:rsid w:val="008A75D2"/>
    <w:rsid w:val="008B22C1"/>
    <w:rsid w:val="008B276D"/>
    <w:rsid w:val="008B543E"/>
    <w:rsid w:val="008B6F9E"/>
    <w:rsid w:val="008B701A"/>
    <w:rsid w:val="008C300B"/>
    <w:rsid w:val="008D5AB8"/>
    <w:rsid w:val="008D5FDE"/>
    <w:rsid w:val="008D6470"/>
    <w:rsid w:val="008D7453"/>
    <w:rsid w:val="008E5617"/>
    <w:rsid w:val="008E7EED"/>
    <w:rsid w:val="008F11EC"/>
    <w:rsid w:val="008F31EA"/>
    <w:rsid w:val="008F366F"/>
    <w:rsid w:val="008F4EBB"/>
    <w:rsid w:val="008F74E1"/>
    <w:rsid w:val="008F7AE4"/>
    <w:rsid w:val="00902A7A"/>
    <w:rsid w:val="00902ABD"/>
    <w:rsid w:val="00904E61"/>
    <w:rsid w:val="00906039"/>
    <w:rsid w:val="0090666C"/>
    <w:rsid w:val="00906E5B"/>
    <w:rsid w:val="00915359"/>
    <w:rsid w:val="0092100B"/>
    <w:rsid w:val="00933A96"/>
    <w:rsid w:val="0094236E"/>
    <w:rsid w:val="0095062E"/>
    <w:rsid w:val="0095264C"/>
    <w:rsid w:val="00953BE7"/>
    <w:rsid w:val="00953FA3"/>
    <w:rsid w:val="009548E1"/>
    <w:rsid w:val="00970E08"/>
    <w:rsid w:val="00972AFB"/>
    <w:rsid w:val="0098096A"/>
    <w:rsid w:val="009830FF"/>
    <w:rsid w:val="00985A68"/>
    <w:rsid w:val="00986530"/>
    <w:rsid w:val="00987880"/>
    <w:rsid w:val="00987C7D"/>
    <w:rsid w:val="00990428"/>
    <w:rsid w:val="009916E6"/>
    <w:rsid w:val="00992E75"/>
    <w:rsid w:val="00993E81"/>
    <w:rsid w:val="00994ECF"/>
    <w:rsid w:val="009972A2"/>
    <w:rsid w:val="009A28AE"/>
    <w:rsid w:val="009B1ABC"/>
    <w:rsid w:val="009B78B8"/>
    <w:rsid w:val="009B7DD3"/>
    <w:rsid w:val="009C1E19"/>
    <w:rsid w:val="009C2B3E"/>
    <w:rsid w:val="009C3C2D"/>
    <w:rsid w:val="009D460E"/>
    <w:rsid w:val="009D6A55"/>
    <w:rsid w:val="009E3D04"/>
    <w:rsid w:val="009E4F1A"/>
    <w:rsid w:val="009E4F49"/>
    <w:rsid w:val="009F3C52"/>
    <w:rsid w:val="009F5B67"/>
    <w:rsid w:val="00A051C5"/>
    <w:rsid w:val="00A06CAE"/>
    <w:rsid w:val="00A12B19"/>
    <w:rsid w:val="00A34FB6"/>
    <w:rsid w:val="00A36123"/>
    <w:rsid w:val="00A3620E"/>
    <w:rsid w:val="00A3688A"/>
    <w:rsid w:val="00A37F02"/>
    <w:rsid w:val="00A41FDA"/>
    <w:rsid w:val="00A45468"/>
    <w:rsid w:val="00A46684"/>
    <w:rsid w:val="00A60E37"/>
    <w:rsid w:val="00A621EC"/>
    <w:rsid w:val="00A6581D"/>
    <w:rsid w:val="00A65944"/>
    <w:rsid w:val="00A70A94"/>
    <w:rsid w:val="00A801B9"/>
    <w:rsid w:val="00A834C1"/>
    <w:rsid w:val="00A85455"/>
    <w:rsid w:val="00A8608F"/>
    <w:rsid w:val="00A87ACC"/>
    <w:rsid w:val="00A87DDB"/>
    <w:rsid w:val="00A90B5E"/>
    <w:rsid w:val="00A90C09"/>
    <w:rsid w:val="00A9481B"/>
    <w:rsid w:val="00A97991"/>
    <w:rsid w:val="00AA0722"/>
    <w:rsid w:val="00AA3379"/>
    <w:rsid w:val="00AA7CFE"/>
    <w:rsid w:val="00AB59AE"/>
    <w:rsid w:val="00AB753B"/>
    <w:rsid w:val="00AC0D84"/>
    <w:rsid w:val="00AC2C6B"/>
    <w:rsid w:val="00AC438A"/>
    <w:rsid w:val="00AC5D81"/>
    <w:rsid w:val="00AC65F0"/>
    <w:rsid w:val="00AC79B1"/>
    <w:rsid w:val="00AD038A"/>
    <w:rsid w:val="00AD2C41"/>
    <w:rsid w:val="00AF13D1"/>
    <w:rsid w:val="00AF4E4D"/>
    <w:rsid w:val="00AF7253"/>
    <w:rsid w:val="00B01259"/>
    <w:rsid w:val="00B05C53"/>
    <w:rsid w:val="00B13495"/>
    <w:rsid w:val="00B139C3"/>
    <w:rsid w:val="00B15AEC"/>
    <w:rsid w:val="00B202C9"/>
    <w:rsid w:val="00B2299C"/>
    <w:rsid w:val="00B24C66"/>
    <w:rsid w:val="00B27493"/>
    <w:rsid w:val="00B34E8D"/>
    <w:rsid w:val="00B35E88"/>
    <w:rsid w:val="00B415ED"/>
    <w:rsid w:val="00B41775"/>
    <w:rsid w:val="00B52D91"/>
    <w:rsid w:val="00B54206"/>
    <w:rsid w:val="00B607D9"/>
    <w:rsid w:val="00B60A17"/>
    <w:rsid w:val="00B646C5"/>
    <w:rsid w:val="00B6750A"/>
    <w:rsid w:val="00B76195"/>
    <w:rsid w:val="00B813F5"/>
    <w:rsid w:val="00B842D9"/>
    <w:rsid w:val="00B85286"/>
    <w:rsid w:val="00B91611"/>
    <w:rsid w:val="00B91EAD"/>
    <w:rsid w:val="00B929A7"/>
    <w:rsid w:val="00B97746"/>
    <w:rsid w:val="00BA1F7B"/>
    <w:rsid w:val="00BA30A1"/>
    <w:rsid w:val="00BA3DF4"/>
    <w:rsid w:val="00BA4F3F"/>
    <w:rsid w:val="00BA6B28"/>
    <w:rsid w:val="00BB0484"/>
    <w:rsid w:val="00BB18CE"/>
    <w:rsid w:val="00BB1A56"/>
    <w:rsid w:val="00BB227A"/>
    <w:rsid w:val="00BB4A5C"/>
    <w:rsid w:val="00BB5941"/>
    <w:rsid w:val="00BB5951"/>
    <w:rsid w:val="00BB5EC4"/>
    <w:rsid w:val="00BB7373"/>
    <w:rsid w:val="00BC0A8F"/>
    <w:rsid w:val="00BC2892"/>
    <w:rsid w:val="00BD1149"/>
    <w:rsid w:val="00BE33EA"/>
    <w:rsid w:val="00BE5FDB"/>
    <w:rsid w:val="00BE623A"/>
    <w:rsid w:val="00BE7D82"/>
    <w:rsid w:val="00BF58A2"/>
    <w:rsid w:val="00BF7E5B"/>
    <w:rsid w:val="00C0160D"/>
    <w:rsid w:val="00C031F0"/>
    <w:rsid w:val="00C05BDA"/>
    <w:rsid w:val="00C06520"/>
    <w:rsid w:val="00C118A5"/>
    <w:rsid w:val="00C12EFF"/>
    <w:rsid w:val="00C21B9C"/>
    <w:rsid w:val="00C23029"/>
    <w:rsid w:val="00C24FF9"/>
    <w:rsid w:val="00C2779D"/>
    <w:rsid w:val="00C32BF3"/>
    <w:rsid w:val="00C3535F"/>
    <w:rsid w:val="00C40D97"/>
    <w:rsid w:val="00C427A5"/>
    <w:rsid w:val="00C44F3C"/>
    <w:rsid w:val="00C50B6C"/>
    <w:rsid w:val="00C519E2"/>
    <w:rsid w:val="00C51BF4"/>
    <w:rsid w:val="00C6078B"/>
    <w:rsid w:val="00C635E0"/>
    <w:rsid w:val="00C65204"/>
    <w:rsid w:val="00C70101"/>
    <w:rsid w:val="00C72D8A"/>
    <w:rsid w:val="00C73D0F"/>
    <w:rsid w:val="00C77553"/>
    <w:rsid w:val="00C8280E"/>
    <w:rsid w:val="00C840EF"/>
    <w:rsid w:val="00C851E2"/>
    <w:rsid w:val="00C85F4B"/>
    <w:rsid w:val="00C86C05"/>
    <w:rsid w:val="00C87171"/>
    <w:rsid w:val="00C94090"/>
    <w:rsid w:val="00CB253D"/>
    <w:rsid w:val="00CB43CB"/>
    <w:rsid w:val="00CB6689"/>
    <w:rsid w:val="00CC458C"/>
    <w:rsid w:val="00CC53C4"/>
    <w:rsid w:val="00CC645E"/>
    <w:rsid w:val="00CD3B4F"/>
    <w:rsid w:val="00CD5817"/>
    <w:rsid w:val="00CD6507"/>
    <w:rsid w:val="00CE164C"/>
    <w:rsid w:val="00CE4C40"/>
    <w:rsid w:val="00CE543A"/>
    <w:rsid w:val="00CF4879"/>
    <w:rsid w:val="00CF4BE8"/>
    <w:rsid w:val="00CF4D98"/>
    <w:rsid w:val="00D06E37"/>
    <w:rsid w:val="00D0757F"/>
    <w:rsid w:val="00D1082B"/>
    <w:rsid w:val="00D132EA"/>
    <w:rsid w:val="00D1390F"/>
    <w:rsid w:val="00D20317"/>
    <w:rsid w:val="00D207EB"/>
    <w:rsid w:val="00D20936"/>
    <w:rsid w:val="00D21F76"/>
    <w:rsid w:val="00D24C96"/>
    <w:rsid w:val="00D26C83"/>
    <w:rsid w:val="00D348AE"/>
    <w:rsid w:val="00D36851"/>
    <w:rsid w:val="00D438CA"/>
    <w:rsid w:val="00D44F42"/>
    <w:rsid w:val="00D45F6F"/>
    <w:rsid w:val="00D50B42"/>
    <w:rsid w:val="00D51B1F"/>
    <w:rsid w:val="00D52903"/>
    <w:rsid w:val="00D601A2"/>
    <w:rsid w:val="00D60BF0"/>
    <w:rsid w:val="00D60D00"/>
    <w:rsid w:val="00D61491"/>
    <w:rsid w:val="00D61AB0"/>
    <w:rsid w:val="00D62329"/>
    <w:rsid w:val="00D63CAA"/>
    <w:rsid w:val="00D66ABC"/>
    <w:rsid w:val="00D67A1C"/>
    <w:rsid w:val="00D72483"/>
    <w:rsid w:val="00D73684"/>
    <w:rsid w:val="00D75DC0"/>
    <w:rsid w:val="00D77E1A"/>
    <w:rsid w:val="00D77EF9"/>
    <w:rsid w:val="00D8173B"/>
    <w:rsid w:val="00D90163"/>
    <w:rsid w:val="00D9020E"/>
    <w:rsid w:val="00D90DD1"/>
    <w:rsid w:val="00D93652"/>
    <w:rsid w:val="00D95E58"/>
    <w:rsid w:val="00DA57AF"/>
    <w:rsid w:val="00DA58AF"/>
    <w:rsid w:val="00DA5DBE"/>
    <w:rsid w:val="00DB3B2F"/>
    <w:rsid w:val="00DB5375"/>
    <w:rsid w:val="00DB58F5"/>
    <w:rsid w:val="00DB612A"/>
    <w:rsid w:val="00DB68B2"/>
    <w:rsid w:val="00DC1128"/>
    <w:rsid w:val="00DC2341"/>
    <w:rsid w:val="00DC2CD4"/>
    <w:rsid w:val="00DC45A4"/>
    <w:rsid w:val="00DD0ADE"/>
    <w:rsid w:val="00DD2A7A"/>
    <w:rsid w:val="00DD703D"/>
    <w:rsid w:val="00DE0386"/>
    <w:rsid w:val="00DE2811"/>
    <w:rsid w:val="00DE558E"/>
    <w:rsid w:val="00DE7AD3"/>
    <w:rsid w:val="00DF71AA"/>
    <w:rsid w:val="00E0029B"/>
    <w:rsid w:val="00E020C7"/>
    <w:rsid w:val="00E02795"/>
    <w:rsid w:val="00E0305E"/>
    <w:rsid w:val="00E116DC"/>
    <w:rsid w:val="00E134B6"/>
    <w:rsid w:val="00E135D8"/>
    <w:rsid w:val="00E149B5"/>
    <w:rsid w:val="00E26DAD"/>
    <w:rsid w:val="00E271C8"/>
    <w:rsid w:val="00E30155"/>
    <w:rsid w:val="00E30353"/>
    <w:rsid w:val="00E358BA"/>
    <w:rsid w:val="00E35917"/>
    <w:rsid w:val="00E40155"/>
    <w:rsid w:val="00E42759"/>
    <w:rsid w:val="00E4652D"/>
    <w:rsid w:val="00E47817"/>
    <w:rsid w:val="00E503A0"/>
    <w:rsid w:val="00E51749"/>
    <w:rsid w:val="00E534C0"/>
    <w:rsid w:val="00E562A3"/>
    <w:rsid w:val="00E655AE"/>
    <w:rsid w:val="00E702B4"/>
    <w:rsid w:val="00E71155"/>
    <w:rsid w:val="00E71431"/>
    <w:rsid w:val="00E75D54"/>
    <w:rsid w:val="00E75E4F"/>
    <w:rsid w:val="00E806A7"/>
    <w:rsid w:val="00E818C1"/>
    <w:rsid w:val="00E84A99"/>
    <w:rsid w:val="00E8610C"/>
    <w:rsid w:val="00E90D01"/>
    <w:rsid w:val="00E92000"/>
    <w:rsid w:val="00E93292"/>
    <w:rsid w:val="00E96844"/>
    <w:rsid w:val="00EA7A04"/>
    <w:rsid w:val="00EB33E1"/>
    <w:rsid w:val="00EB3E61"/>
    <w:rsid w:val="00EB42EB"/>
    <w:rsid w:val="00EB6EBB"/>
    <w:rsid w:val="00EB770C"/>
    <w:rsid w:val="00EC432C"/>
    <w:rsid w:val="00EC5525"/>
    <w:rsid w:val="00ED3B38"/>
    <w:rsid w:val="00ED6E33"/>
    <w:rsid w:val="00EF5DE2"/>
    <w:rsid w:val="00F00B66"/>
    <w:rsid w:val="00F0450A"/>
    <w:rsid w:val="00F0470F"/>
    <w:rsid w:val="00F05060"/>
    <w:rsid w:val="00F14B20"/>
    <w:rsid w:val="00F167FC"/>
    <w:rsid w:val="00F20086"/>
    <w:rsid w:val="00F21E40"/>
    <w:rsid w:val="00F23680"/>
    <w:rsid w:val="00F24BC2"/>
    <w:rsid w:val="00F24EFC"/>
    <w:rsid w:val="00F25A3F"/>
    <w:rsid w:val="00F25A40"/>
    <w:rsid w:val="00F26F40"/>
    <w:rsid w:val="00F32087"/>
    <w:rsid w:val="00F3522D"/>
    <w:rsid w:val="00F35B1A"/>
    <w:rsid w:val="00F37B05"/>
    <w:rsid w:val="00F4417F"/>
    <w:rsid w:val="00F44722"/>
    <w:rsid w:val="00F46A79"/>
    <w:rsid w:val="00F47E6A"/>
    <w:rsid w:val="00F51D7B"/>
    <w:rsid w:val="00F52561"/>
    <w:rsid w:val="00F557E4"/>
    <w:rsid w:val="00F62794"/>
    <w:rsid w:val="00F636D2"/>
    <w:rsid w:val="00F64439"/>
    <w:rsid w:val="00F755DD"/>
    <w:rsid w:val="00F773FA"/>
    <w:rsid w:val="00F77498"/>
    <w:rsid w:val="00F9197D"/>
    <w:rsid w:val="00FA1079"/>
    <w:rsid w:val="00FA1356"/>
    <w:rsid w:val="00FA386D"/>
    <w:rsid w:val="00FA5769"/>
    <w:rsid w:val="00FB5A33"/>
    <w:rsid w:val="00FB768B"/>
    <w:rsid w:val="00FC71A6"/>
    <w:rsid w:val="00FC7FFC"/>
    <w:rsid w:val="00FD4404"/>
    <w:rsid w:val="00FD4D75"/>
    <w:rsid w:val="00FE2D3D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outh@chesiltheat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iltheatr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51</cp:revision>
  <cp:lastPrinted>2023-02-14T16:46:00Z</cp:lastPrinted>
  <dcterms:created xsi:type="dcterms:W3CDTF">2024-01-23T15:41:00Z</dcterms:created>
  <dcterms:modified xsi:type="dcterms:W3CDTF">2024-01-23T16:16:00Z</dcterms:modified>
</cp:coreProperties>
</file>